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300470" cy="1195705"/>
            <wp:effectExtent l="0" t="0" r="0" b="0"/>
            <wp:wrapSquare wrapText="largest"/>
            <wp:docPr id="1" name="Obraz1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 descr="" title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1195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Druk zapotrzebowania na wsparcie w ramach resortowego Programu Ministra Rodziny, Pracy </w:t>
        <w:br/>
        <w:t xml:space="preserve">i Polityki Społecznej „Asystent osobisty osoby z niepełnosprawnością” dla Jednostek Samorządu Terytorialnego – edycja 2026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dla mieszkańców Gminy Wręczyca Wielka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  <w:sz w:val="24"/>
          <w:szCs w:val="24"/>
        </w:rPr>
        <w:t>……………………… , ………………</w:t>
      </w:r>
    </w:p>
    <w:p>
      <w:pPr>
        <w:pStyle w:val="Normal"/>
        <w:spacing w:lineRule="auto" w:line="240" w:before="0" w:after="0"/>
        <w:ind w:hanging="0" w:start="6372" w:end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(miejscowość) (data)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.................................................................................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imię i nazwisko osoby niepełnosprawnej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.................................................................................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adres zamieszkania osoby niepełnosprawnej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.................................................................................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telefon kontaktowy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1.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Dotyczy osób powyżej 16 roku życia: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posiadam orzeczenie o niepełnosprawności?*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□ </w:t>
      </w:r>
      <w:r>
        <w:rPr>
          <w:rFonts w:cs="Times New Roman" w:ascii="Times New Roman" w:hAnsi="Times New Roman"/>
          <w:sz w:val="24"/>
          <w:szCs w:val="24"/>
        </w:rPr>
        <w:t>w stopniu znacznym z niepełnosprawnością sprzężoną lub orzeczenie równoważne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□ </w:t>
      </w:r>
      <w:r>
        <w:rPr>
          <w:rFonts w:cs="Times New Roman" w:ascii="Times New Roman" w:hAnsi="Times New Roman"/>
          <w:sz w:val="24"/>
          <w:szCs w:val="24"/>
        </w:rPr>
        <w:t>w stopniu znacznym lub orzeczenie równoważne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□ </w:t>
      </w:r>
      <w:r>
        <w:rPr>
          <w:rFonts w:cs="Times New Roman" w:ascii="Times New Roman" w:hAnsi="Times New Roman"/>
          <w:sz w:val="24"/>
          <w:szCs w:val="24"/>
        </w:rPr>
        <w:t>w stopniu umiarkowanym z niepełnosprawnością sprzężoną lub orzeczenie równoważne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□ </w:t>
      </w:r>
      <w:r>
        <w:rPr>
          <w:rFonts w:cs="Times New Roman" w:ascii="Times New Roman" w:hAnsi="Times New Roman"/>
          <w:sz w:val="24"/>
          <w:szCs w:val="24"/>
        </w:rPr>
        <w:t>w stopniu umiarkowanym lub orzeczenie równoważne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Przez niepełnosprawność sprzężoną rozumie się posiadanie orzeczenia ze wskazaniem co najmniej dwóch przyczyn niepełnosprawności.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Czy jest Pan/Pani osobą samotnie zamieszkującą i gospodarującą?*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□ </w:t>
      </w:r>
      <w:r>
        <w:rPr>
          <w:rFonts w:cs="Times New Roman" w:ascii="Times New Roman" w:hAnsi="Times New Roman"/>
          <w:sz w:val="24"/>
          <w:szCs w:val="24"/>
        </w:rPr>
        <w:t>TAK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□ </w:t>
      </w:r>
      <w:r>
        <w:rPr>
          <w:rFonts w:ascii="Times New Roman" w:hAnsi="Times New Roman"/>
          <w:sz w:val="24"/>
          <w:szCs w:val="24"/>
        </w:rPr>
        <w:t>NIE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3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. </w:t>
      </w:r>
      <w:r>
        <w:rPr>
          <w:rFonts w:cs="Times New Roman" w:ascii="Times New Roman" w:hAnsi="Times New Roman"/>
          <w:b/>
          <w:bCs/>
          <w:sz w:val="24"/>
          <w:szCs w:val="24"/>
        </w:rPr>
        <w:t>Dotyczy dzieci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od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ukończenia 2 roku życia do ukończenia 16 roku życia: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 dziecko posiada orzeczenie o niepełnosprawności łącznie ze wskazaniami w pkt 7 i 8 w orzeczeniu o niepełnosprawności.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–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konieczności stałej lub długotrwałej opieki lub pomocy innej osoby w związku ze znacznie ograniczoną możliwością samodzielnej egzystencji oraz konieczności stałego współudziału na co dzień opiekuna dziecka w procesie jego leczenia, rehabilitacji i edukacji?*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□ </w:t>
      </w:r>
      <w:r>
        <w:rPr>
          <w:rFonts w:cs="Times New Roman" w:ascii="Times New Roman" w:hAnsi="Times New Roman"/>
          <w:sz w:val="24"/>
          <w:szCs w:val="24"/>
        </w:rPr>
        <w:t>TAK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□ </w:t>
      </w:r>
      <w:r>
        <w:rPr>
          <w:rFonts w:cs="Times New Roman" w:ascii="Times New Roman" w:hAnsi="Times New Roman"/>
          <w:sz w:val="24"/>
          <w:szCs w:val="24"/>
        </w:rPr>
        <w:t>NIE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4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. Czy w przypadku uzyskania wsparcia wskaże Pani/Pan osobę Asystenta?*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□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TAK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□ </w:t>
      </w:r>
      <w:r>
        <w:rPr>
          <w:rFonts w:cs="Times New Roman" w:ascii="Times New Roman" w:hAnsi="Times New Roman"/>
          <w:sz w:val="24"/>
          <w:szCs w:val="24"/>
        </w:rPr>
        <w:t>NIE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5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. Jaka liczba godzin usług asystenta rocznie jest Pani/Panu niezbędna w 2026 r.?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cs="Times New Roman" w:ascii="Times New Roman" w:hAnsi="Times New Roman"/>
          <w:sz w:val="24"/>
          <w:szCs w:val="24"/>
        </w:rPr>
        <w:t>..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6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. W jakim zakresie wymaga Pan/Pani wsparcia w ramach Programu?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□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wsparcia w czynnościach samoobsługowych, w tym utrzymaniu higieny osobistej,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□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wsparcia w prowadzeniu gospodarstwa domowego i wypełnianiu ról w rodzinie,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□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wsparcia w przemieszczaniu się poza miejscem zamieszkania,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(proszę o krótkie rozwinięcie poprzez wskazania miejsca,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częstotliwości,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 środka komunikacji  lub celu………………………………………………………………………………………………………………………………………………………………………………………….…………………...….)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□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wsparcia w podejmowaniu aktywności życiowej i komunikowaniu się z otoczeniem.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(proszę o krótkie rozwinięcie poprzez wskazania miejsca,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częstotliwości,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 środka komunikacji  lub celu……………………………………………………………………………………………………………………………………………………………………………………………………………...….)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*zaznaczyć właściwe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Uwaga! Złożenie druku zapotrzebowania nie jest równoznaczne z zakwalifikowaniem osoby do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objęcia wsparciem asystenta osobistego osoby z niepełnosprawnością w 2026 r.</w:t>
      </w:r>
    </w:p>
    <w:p>
      <w:pPr>
        <w:pStyle w:val="Normal"/>
        <w:spacing w:lineRule="auto" w:line="240" w:before="0" w:after="0"/>
        <w:ind w:firstLine="708" w:start="4248" w:end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 w:start="4248" w:end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 w:start="4248" w:end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 w:start="4248" w:end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........................................................</w:t>
      </w:r>
    </w:p>
    <w:p>
      <w:pPr>
        <w:pStyle w:val="Normal"/>
        <w:spacing w:lineRule="auto" w:line="240" w:before="0" w:after="0"/>
        <w:ind w:firstLine="708" w:start="5664" w:end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Podpis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/>
        <w:jc w:val="both"/>
        <w:rPr/>
      </w:pPr>
      <w:r>
        <w:rPr>
          <w:rFonts w:ascii="Times New Roman" w:hAnsi="Times New Roman"/>
          <w:sz w:val="20"/>
          <w:szCs w:val="20"/>
        </w:rPr>
        <w:t xml:space="preserve">Wyrażam zgodę na przetwarzanie danych osobowych w rodzaju: imię, nazwisko, adres zamieszkania, telefon, osoby ubiegającej się o przyznanie usług asystenta, imię, nazwisko, adres zamieszkania oraz informacje na temat stanu zdrowia osoby niepełnosprawnej </w:t>
      </w:r>
      <w:r>
        <w:rPr>
          <w:rFonts w:ascii="Times New Roman" w:hAnsi="Times New Roman"/>
          <w:sz w:val="20"/>
          <w:szCs w:val="20"/>
        </w:rPr>
        <w:t xml:space="preserve">w </w:t>
      </w:r>
      <w:r>
        <w:rPr>
          <w:rFonts w:ascii="Times New Roman" w:hAnsi="Times New Roman"/>
          <w:sz w:val="20"/>
          <w:szCs w:val="20"/>
        </w:rPr>
        <w:t xml:space="preserve">celu oszacowania potrzeb mieszkańców gminy </w:t>
      </w:r>
      <w:bookmarkStart w:id="0" w:name="_GoBack"/>
      <w:bookmarkEnd w:id="0"/>
      <w:r>
        <w:rPr>
          <w:rFonts w:ascii="Times New Roman" w:hAnsi="Times New Roman"/>
          <w:sz w:val="20"/>
          <w:szCs w:val="20"/>
        </w:rPr>
        <w:t>Wręczyca Wielka</w:t>
      </w:r>
      <w:r>
        <w:rPr>
          <w:rFonts w:ascii="Times New Roman" w:hAnsi="Times New Roman"/>
          <w:sz w:val="20"/>
          <w:szCs w:val="20"/>
        </w:rPr>
        <w:t xml:space="preserve"> w związku z realizacją Programu „Asystent osobisty osoby z niepełnosprawnością” </w:t>
      </w:r>
      <w:r>
        <w:rPr>
          <w:rFonts w:ascii="Times New Roman" w:hAnsi="Times New Roman"/>
          <w:sz w:val="20"/>
          <w:szCs w:val="20"/>
        </w:rPr>
        <w:t>dla Jednostek Samorządu Terytorialnego</w:t>
      </w:r>
      <w:r>
        <w:rPr>
          <w:rFonts w:ascii="Times New Roman" w:hAnsi="Times New Roman"/>
          <w:sz w:val="20"/>
          <w:szCs w:val="20"/>
        </w:rPr>
        <w:t xml:space="preserve"> – edycja 202</w:t>
      </w:r>
      <w:r>
        <w:rPr>
          <w:rFonts w:ascii="Times New Roman" w:hAnsi="Times New Roman"/>
          <w:sz w:val="20"/>
          <w:szCs w:val="20"/>
        </w:rPr>
        <w:t>6</w:t>
      </w:r>
      <w:r>
        <w:rPr>
          <w:rFonts w:ascii="Times New Roman" w:hAnsi="Times New Roman"/>
          <w:sz w:val="20"/>
          <w:szCs w:val="20"/>
        </w:rPr>
        <w:t xml:space="preserve"> zgodnie z art. 6 ust. 1 lit a) lub art. 9 ust. 2 lit. a) Rozporządzeniem Parlamentu Europejskiego i Rady (UE) 2016/679 z dnia 27 kwietnia 2016 r. w sprawie ochrony osób fizycznych w związku z przetwarzaniem danych osobowych i w sprawie swobodnego przepływu takich danych oraz uchylenia dyrektywy 95/46/WE (publ. Dz. Urz. UE L Nr 119, s. 1).</w:t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Niniejsza zgoda jest dobrowolna i może być cofnięta w dowolnym momencie. Wycofanie zgody nie wpływa na zgodność z prawem przetwarzania, którego dokonano na podstawie zgody przed jej wycofaniem.</w:t>
      </w:r>
    </w:p>
    <w:p>
      <w:pPr>
        <w:pStyle w:val="Normal"/>
        <w:spacing w:lineRule="auto" w:line="240"/>
        <w:jc w:val="both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</w:p>
    <w:p>
      <w:pPr>
        <w:pStyle w:val="Normal"/>
        <w:spacing w:lineRule="auto" w:line="240" w:before="0" w:after="0"/>
        <w:ind w:hanging="0" w:start="5245" w:end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</w:t>
      </w:r>
    </w:p>
    <w:p>
      <w:pPr>
        <w:pStyle w:val="Normal"/>
        <w:spacing w:lineRule="auto" w:line="240" w:before="0" w:after="0"/>
        <w:ind w:hanging="0" w:start="5245" w:end="0"/>
        <w:jc w:val="center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>(czytelny podpis)</w:t>
      </w:r>
    </w:p>
    <w:p>
      <w:pPr>
        <w:pStyle w:val="Normal"/>
        <w:spacing w:lineRule="auto" w:line="240" w:before="0" w:after="0"/>
        <w:ind w:hanging="0" w:start="5245" w:end="0"/>
        <w:jc w:val="center"/>
        <w:rPr>
          <w:rFonts w:ascii="Times New Roman" w:hAnsi="Times New Roman"/>
          <w:vertAlign w:val="superscript"/>
        </w:rPr>
      </w:pPr>
      <w:r>
        <w:rPr/>
      </w:r>
    </w:p>
    <w:p>
      <w:pPr>
        <w:pStyle w:val="Normal"/>
        <w:spacing w:lineRule="auto" w:line="240" w:before="0" w:after="0"/>
        <w:ind w:hanging="0" w:start="5245" w:end="0"/>
        <w:jc w:val="center"/>
        <w:rPr>
          <w:rFonts w:ascii="Times New Roman" w:hAnsi="Times New Roman"/>
          <w:vertAlign w:val="superscript"/>
        </w:rPr>
      </w:pPr>
      <w:r>
        <w:rPr/>
      </w:r>
    </w:p>
    <w:p>
      <w:pPr>
        <w:pStyle w:val="Normal"/>
        <w:spacing w:lineRule="auto" w:line="240" w:before="0" w:after="0"/>
        <w:ind w:hanging="0" w:start="5245" w:end="0"/>
        <w:jc w:val="center"/>
        <w:rPr>
          <w:rFonts w:ascii="Times New Roman" w:hAnsi="Times New Roman"/>
          <w:vertAlign w:val="superscript"/>
        </w:rPr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Program „Asystent osobisty osoby z niepełnosprawnością” dla Jednostek Samorządu Terytorialnego – edycja 2026 jest współfinansowany ze środków Funduszu Solidarnościowego otrzymanych od Ministra Rodziny, Pracy i Polityki Społecznej.</w:t>
      </w:r>
    </w:p>
    <w:sectPr>
      <w:type w:val="nextPage"/>
      <w:pgSz w:w="11906" w:h="16838"/>
      <w:pgMar w:left="993" w:right="991" w:gutter="0" w:header="0" w:top="709" w:footer="0" w:bottom="851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Calibri Light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kern w:val="2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  <w:spacing w:lineRule="auto" w:line="259" w:before="0" w:after="160"/>
      <w:jc w:val="start"/>
    </w:pPr>
    <w:rPr>
      <w:rFonts w:ascii="Calibri" w:hAnsi="Calibri" w:eastAsia="Calibri" w:cs="Tahoma"/>
      <w:color w:val="auto"/>
      <w:kern w:val="2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qFormat/>
    <w:pPr>
      <w:keepNext w:val="true"/>
      <w:keepLines/>
      <w:numPr>
        <w:ilvl w:val="0"/>
        <w:numId w:val="0"/>
      </w:numPr>
      <w:spacing w:before="360" w:after="80"/>
      <w:outlineLvl w:val="0"/>
    </w:pPr>
    <w:rPr>
      <w:rFonts w:ascii="Calibri Light" w:hAnsi="Calibri Light" w:eastAsia="Calibri" w:cs="Tahoma"/>
      <w:color w:val="2F5496"/>
      <w:sz w:val="40"/>
      <w:szCs w:val="40"/>
    </w:rPr>
  </w:style>
  <w:style w:type="paragraph" w:styleId="Heading2">
    <w:name w:val="heading 2"/>
    <w:basedOn w:val="Normal"/>
    <w:next w:val="Normal"/>
    <w:link w:val="Nagwek2Znak"/>
    <w:qFormat/>
    <w:pPr>
      <w:keepNext w:val="true"/>
      <w:keepLines/>
      <w:numPr>
        <w:ilvl w:val="0"/>
        <w:numId w:val="0"/>
      </w:numPr>
      <w:spacing w:before="160" w:after="80"/>
      <w:outlineLvl w:val="1"/>
    </w:pPr>
    <w:rPr>
      <w:rFonts w:ascii="Calibri Light" w:hAnsi="Calibri Light" w:eastAsia="Calibri" w:cs="Tahoma"/>
      <w:color w:val="2F5496"/>
      <w:sz w:val="32"/>
      <w:szCs w:val="32"/>
    </w:rPr>
  </w:style>
  <w:style w:type="paragraph" w:styleId="Heading3">
    <w:name w:val="heading 3"/>
    <w:basedOn w:val="Normal"/>
    <w:next w:val="Normal"/>
    <w:link w:val="Nagwek3Znak"/>
    <w:qFormat/>
    <w:pPr>
      <w:keepNext w:val="true"/>
      <w:keepLines/>
      <w:numPr>
        <w:ilvl w:val="0"/>
        <w:numId w:val="0"/>
      </w:numPr>
      <w:spacing w:before="160" w:after="80"/>
      <w:outlineLvl w:val="2"/>
    </w:pPr>
    <w:rPr>
      <w:rFonts w:eastAsia="Calibri" w:cs="Tahoma"/>
      <w:color w:val="2F5496"/>
      <w:sz w:val="28"/>
      <w:szCs w:val="28"/>
    </w:rPr>
  </w:style>
  <w:style w:type="paragraph" w:styleId="Heading4">
    <w:name w:val="heading 4"/>
    <w:basedOn w:val="Normal"/>
    <w:next w:val="Normal"/>
    <w:link w:val="Nagwek4Znak"/>
    <w:qFormat/>
    <w:pPr>
      <w:keepNext w:val="true"/>
      <w:keepLines/>
      <w:numPr>
        <w:ilvl w:val="0"/>
        <w:numId w:val="0"/>
      </w:numPr>
      <w:spacing w:before="80" w:after="40"/>
      <w:outlineLvl w:val="3"/>
    </w:pPr>
    <w:rPr>
      <w:rFonts w:eastAsia="Calibri" w:cs="Tahoma"/>
      <w:i/>
      <w:iCs/>
      <w:color w:val="2F5496"/>
    </w:rPr>
  </w:style>
  <w:style w:type="paragraph" w:styleId="Heading5">
    <w:name w:val="heading 5"/>
    <w:basedOn w:val="Normal"/>
    <w:next w:val="Normal"/>
    <w:link w:val="Nagwek5Znak"/>
    <w:qFormat/>
    <w:pPr>
      <w:keepNext w:val="true"/>
      <w:keepLines/>
      <w:numPr>
        <w:ilvl w:val="0"/>
        <w:numId w:val="0"/>
      </w:numPr>
      <w:spacing w:before="80" w:after="40"/>
      <w:outlineLvl w:val="4"/>
    </w:pPr>
    <w:rPr>
      <w:rFonts w:eastAsia="Calibri" w:cs="Tahoma"/>
      <w:color w:val="2F5496"/>
    </w:rPr>
  </w:style>
  <w:style w:type="paragraph" w:styleId="Heading6">
    <w:name w:val="heading 6"/>
    <w:basedOn w:val="Normal"/>
    <w:next w:val="Normal"/>
    <w:link w:val="Nagwek6Znak"/>
    <w:qFormat/>
    <w:pPr>
      <w:keepNext w:val="true"/>
      <w:keepLines/>
      <w:numPr>
        <w:ilvl w:val="0"/>
        <w:numId w:val="0"/>
      </w:numPr>
      <w:spacing w:before="40" w:after="0"/>
      <w:outlineLvl w:val="5"/>
    </w:pPr>
    <w:rPr>
      <w:rFonts w:eastAsia="Calibri" w:cs="Tahoma"/>
      <w:i/>
      <w:iCs/>
      <w:color w:val="595959"/>
    </w:rPr>
  </w:style>
  <w:style w:type="paragraph" w:styleId="Heading7">
    <w:name w:val="heading 7"/>
    <w:basedOn w:val="Normal"/>
    <w:next w:val="Normal"/>
    <w:link w:val="Nagwek7Znak"/>
    <w:qFormat/>
    <w:pPr>
      <w:keepNext w:val="true"/>
      <w:keepLines/>
      <w:numPr>
        <w:ilvl w:val="0"/>
        <w:numId w:val="0"/>
      </w:numPr>
      <w:spacing w:before="40" w:after="0"/>
      <w:outlineLvl w:val="6"/>
    </w:pPr>
    <w:rPr>
      <w:rFonts w:eastAsia="Calibri" w:cs="Tahoma"/>
      <w:color w:val="595959"/>
    </w:rPr>
  </w:style>
  <w:style w:type="paragraph" w:styleId="Heading8">
    <w:name w:val="heading 8"/>
    <w:basedOn w:val="Normal"/>
    <w:next w:val="Normal"/>
    <w:link w:val="Nagwek8Znak"/>
    <w:qFormat/>
    <w:pPr>
      <w:keepNext w:val="true"/>
      <w:keepLines/>
      <w:numPr>
        <w:ilvl w:val="0"/>
        <w:numId w:val="0"/>
      </w:numPr>
      <w:spacing w:before="0" w:after="0"/>
      <w:outlineLvl w:val="7"/>
    </w:pPr>
    <w:rPr>
      <w:rFonts w:eastAsia="Calibri" w:cs="Tahoma"/>
      <w:i/>
      <w:iCs/>
      <w:color w:val="272727"/>
    </w:rPr>
  </w:style>
  <w:style w:type="paragraph" w:styleId="Heading9">
    <w:name w:val="heading 9"/>
    <w:basedOn w:val="Normal"/>
    <w:next w:val="Normal"/>
    <w:link w:val="Nagwek9Znak"/>
    <w:qFormat/>
    <w:pPr>
      <w:keepNext w:val="true"/>
      <w:keepLines/>
      <w:numPr>
        <w:ilvl w:val="0"/>
        <w:numId w:val="0"/>
      </w:numPr>
      <w:spacing w:before="0" w:after="0"/>
      <w:outlineLvl w:val="8"/>
    </w:pPr>
    <w:rPr>
      <w:rFonts w:eastAsia="Calibri" w:cs="Tahoma"/>
      <w:color w:val="272727"/>
    </w:rPr>
  </w:style>
  <w:style w:type="character" w:styleId="DefaultParagraphFont">
    <w:name w:val="Default Paragraph Font"/>
    <w:qFormat/>
    <w:rPr/>
  </w:style>
  <w:style w:type="character" w:styleId="Nagwek1Znak">
    <w:name w:val="Nagłówek 1 Znak"/>
    <w:basedOn w:val="DefaultParagraphFont"/>
    <w:qFormat/>
    <w:rPr>
      <w:rFonts w:ascii="Calibri Light" w:hAnsi="Calibri Light" w:eastAsia="Calibri" w:cs="Tahoma"/>
      <w:color w:val="2F5496"/>
      <w:sz w:val="40"/>
      <w:szCs w:val="40"/>
    </w:rPr>
  </w:style>
  <w:style w:type="character" w:styleId="Nagwek2Znak">
    <w:name w:val="Nagłówek 2 Znak"/>
    <w:basedOn w:val="DefaultParagraphFont"/>
    <w:qFormat/>
    <w:rPr>
      <w:rFonts w:ascii="Calibri Light" w:hAnsi="Calibri Light" w:eastAsia="Calibri" w:cs="Tahoma"/>
      <w:color w:val="2F5496"/>
      <w:sz w:val="32"/>
      <w:szCs w:val="32"/>
    </w:rPr>
  </w:style>
  <w:style w:type="character" w:styleId="Nagwek3Znak">
    <w:name w:val="Nagłówek 3 Znak"/>
    <w:basedOn w:val="DefaultParagraphFont"/>
    <w:qFormat/>
    <w:rPr>
      <w:rFonts w:eastAsia="Calibri" w:cs="Tahoma"/>
      <w:color w:val="2F5496"/>
      <w:sz w:val="28"/>
      <w:szCs w:val="28"/>
    </w:rPr>
  </w:style>
  <w:style w:type="character" w:styleId="Nagwek4Znak">
    <w:name w:val="Nagłówek 4 Znak"/>
    <w:basedOn w:val="DefaultParagraphFont"/>
    <w:qFormat/>
    <w:rPr>
      <w:rFonts w:eastAsia="Calibri" w:cs="Tahoma"/>
      <w:i/>
      <w:iCs/>
      <w:color w:val="2F5496"/>
    </w:rPr>
  </w:style>
  <w:style w:type="character" w:styleId="Nagwek5Znak">
    <w:name w:val="Nagłówek 5 Znak"/>
    <w:basedOn w:val="DefaultParagraphFont"/>
    <w:qFormat/>
    <w:rPr>
      <w:rFonts w:eastAsia="Calibri" w:cs="Tahoma"/>
      <w:color w:val="2F5496"/>
    </w:rPr>
  </w:style>
  <w:style w:type="character" w:styleId="Nagwek6Znak">
    <w:name w:val="Nagłówek 6 Znak"/>
    <w:basedOn w:val="DefaultParagraphFont"/>
    <w:qFormat/>
    <w:rPr>
      <w:rFonts w:eastAsia="Calibri" w:cs="Tahoma"/>
      <w:i/>
      <w:iCs/>
      <w:color w:val="595959"/>
    </w:rPr>
  </w:style>
  <w:style w:type="character" w:styleId="Nagwek7Znak">
    <w:name w:val="Nagłówek 7 Znak"/>
    <w:basedOn w:val="DefaultParagraphFont"/>
    <w:qFormat/>
    <w:rPr>
      <w:rFonts w:eastAsia="Calibri" w:cs="Tahoma"/>
      <w:color w:val="595959"/>
    </w:rPr>
  </w:style>
  <w:style w:type="character" w:styleId="Nagwek8Znak">
    <w:name w:val="Nagłówek 8 Znak"/>
    <w:basedOn w:val="DefaultParagraphFont"/>
    <w:qFormat/>
    <w:rPr>
      <w:rFonts w:eastAsia="Calibri" w:cs="Tahoma"/>
      <w:i/>
      <w:iCs/>
      <w:color w:val="272727"/>
    </w:rPr>
  </w:style>
  <w:style w:type="character" w:styleId="Nagwek9Znak">
    <w:name w:val="Nagłówek 9 Znak"/>
    <w:basedOn w:val="DefaultParagraphFont"/>
    <w:qFormat/>
    <w:rPr>
      <w:rFonts w:eastAsia="Calibri" w:cs="Tahoma"/>
      <w:color w:val="272727"/>
    </w:rPr>
  </w:style>
  <w:style w:type="character" w:styleId="TytuZnak">
    <w:name w:val="Tytuł Znak"/>
    <w:basedOn w:val="DefaultParagraphFont"/>
    <w:qFormat/>
    <w:rPr>
      <w:rFonts w:ascii="Calibri Light" w:hAnsi="Calibri Light" w:eastAsia="Calibri" w:cs="Tahoma"/>
      <w:spacing w:val="-10"/>
      <w:kern w:val="2"/>
      <w:sz w:val="56"/>
      <w:szCs w:val="56"/>
    </w:rPr>
  </w:style>
  <w:style w:type="character" w:styleId="PodtytuZnak">
    <w:name w:val="Podtytuł Znak"/>
    <w:basedOn w:val="DefaultParagraphFont"/>
    <w:qFormat/>
    <w:rPr>
      <w:rFonts w:eastAsia="Calibri" w:cs="Tahoma"/>
      <w:color w:val="595959"/>
      <w:spacing w:val="15"/>
      <w:sz w:val="28"/>
      <w:szCs w:val="28"/>
    </w:rPr>
  </w:style>
  <w:style w:type="character" w:styleId="CytatZnak">
    <w:name w:val="Cytat Znak"/>
    <w:basedOn w:val="DefaultParagraphFont"/>
    <w:link w:val="Quote"/>
    <w:qFormat/>
    <w:rPr>
      <w:i/>
      <w:iCs/>
      <w:color w:val="404040"/>
    </w:rPr>
  </w:style>
  <w:style w:type="character" w:styleId="IntenseEmphasis">
    <w:name w:val="Intense Emphasis"/>
    <w:basedOn w:val="DefaultParagraphFont"/>
    <w:qFormat/>
    <w:rPr>
      <w:i/>
      <w:iCs/>
      <w:color w:val="2F5496"/>
    </w:rPr>
  </w:style>
  <w:style w:type="character" w:styleId="CytatintensywnyZnak">
    <w:name w:val="Cytat intensywny Znak"/>
    <w:basedOn w:val="DefaultParagraphFont"/>
    <w:link w:val="IntenseQuote"/>
    <w:qFormat/>
    <w:rPr>
      <w:i/>
      <w:iCs/>
      <w:color w:val="2F5496"/>
    </w:rPr>
  </w:style>
  <w:style w:type="character" w:styleId="IntenseReference">
    <w:name w:val="Intense Reference"/>
    <w:basedOn w:val="DefaultParagraphFont"/>
    <w:qFormat/>
    <w:rPr>
      <w:b/>
      <w:bCs/>
      <w:smallCaps/>
      <w:color w:val="2F5496"/>
      <w:spacing w:val="5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ytuZnak"/>
    <w:qFormat/>
    <w:pPr>
      <w:spacing w:lineRule="auto" w:line="240" w:before="0" w:after="80"/>
      <w:contextualSpacing/>
    </w:pPr>
    <w:rPr>
      <w:rFonts w:ascii="Calibri Light" w:hAnsi="Calibri Light" w:eastAsia="Calibri" w:cs="Tahoma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qFormat/>
    <w:pPr/>
    <w:rPr>
      <w:rFonts w:eastAsia="Calibri" w:cs="Tahoma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qFormat/>
    <w:pPr>
      <w:spacing w:before="160" w:after="160"/>
      <w:jc w:val="center"/>
    </w:pPr>
    <w:rPr>
      <w:i/>
      <w:iCs/>
      <w:color w:val="404040"/>
    </w:rPr>
  </w:style>
  <w:style w:type="paragraph" w:styleId="ListParagraph">
    <w:name w:val="List Paragraph"/>
    <w:basedOn w:val="Normal"/>
    <w:qFormat/>
    <w:pPr>
      <w:spacing w:before="0" w:after="160"/>
      <w:ind w:hanging="0" w:start="720" w:end="0"/>
      <w:contextualSpacing/>
    </w:pPr>
    <w:rPr/>
  </w:style>
  <w:style w:type="paragraph" w:styleId="IntenseQuote">
    <w:name w:val="Intense Quote"/>
    <w:basedOn w:val="Normal"/>
    <w:next w:val="Normal"/>
    <w:link w:val="CytatintensywnyZnak"/>
    <w:qFormat/>
    <w:pPr>
      <w:pBdr>
        <w:top w:val="single" w:sz="4" w:space="10" w:color="2F5496"/>
        <w:bottom w:val="single" w:sz="4" w:space="10" w:color="2F5496"/>
      </w:pBdr>
      <w:spacing w:before="360" w:after="360"/>
      <w:ind w:hanging="0" w:start="864" w:end="864"/>
      <w:jc w:val="center"/>
    </w:pPr>
    <w:rPr>
      <w:i/>
      <w:iCs/>
      <w:color w:val="2F5496"/>
    </w:rPr>
  </w:style>
  <w:style w:type="paragraph" w:styleId="Gwkaistopka">
    <w:name w:val="Główka i stopka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Application>LibreOffice/25.2.4.3$Windows_X86_64 LibreOffice_project/33e196637044ead23f5c3226cde09b47731f7e27</Application>
  <AppVersion>15.0000</AppVersion>
  <Pages>2</Pages>
  <Words>487</Words>
  <Characters>3587</Characters>
  <CharactersWithSpaces>4049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2025-08-18T11:30:00Z</dcterms:created>
  <dc:creator>Anna Motyka</dc:creator>
  <dc:description/>
  <dc:language>pl-PL</dc:language>
  <cp:lastModifiedBy/>
  <cp:lastPrinted>2025-08-18T12:06:00Z</cp:lastPrinted>
  <dcterms:modified xsi:type="dcterms:W3CDTF">2025-08-20T09:03:36Z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